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017C" w14:textId="0496BC79" w:rsidR="007F51F5" w:rsidRPr="000379A0" w:rsidRDefault="007811A3" w:rsidP="007F51F5">
      <w:pPr>
        <w:pStyle w:val="Brdtekst3"/>
        <w:jc w:val="left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K</w:t>
      </w:r>
      <w:r w:rsidR="007F51F5" w:rsidRPr="000379A0">
        <w:rPr>
          <w:rFonts w:asciiTheme="majorBidi" w:hAnsiTheme="majorBidi" w:cstheme="majorBidi"/>
          <w:b/>
          <w:color w:val="000000"/>
          <w:sz w:val="24"/>
          <w:szCs w:val="24"/>
        </w:rPr>
        <w:t>irke- og kulturmedarbejder</w:t>
      </w:r>
      <w:r w:rsidR="00292CBB">
        <w:rPr>
          <w:rFonts w:asciiTheme="majorBidi" w:hAnsiTheme="majorBidi" w:cstheme="majorBidi"/>
          <w:b/>
          <w:color w:val="000000"/>
          <w:sz w:val="24"/>
          <w:szCs w:val="24"/>
        </w:rPr>
        <w:t xml:space="preserve"> med hjerte for </w:t>
      </w:r>
      <w:r w:rsidR="00C65BCF">
        <w:rPr>
          <w:rFonts w:asciiTheme="majorBidi" w:hAnsiTheme="majorBidi" w:cstheme="majorBidi"/>
          <w:b/>
          <w:color w:val="000000"/>
          <w:sz w:val="24"/>
          <w:szCs w:val="24"/>
        </w:rPr>
        <w:t xml:space="preserve">Gud og </w:t>
      </w:r>
      <w:r w:rsidR="00292CBB">
        <w:rPr>
          <w:rFonts w:asciiTheme="majorBidi" w:hAnsiTheme="majorBidi" w:cstheme="majorBidi"/>
          <w:b/>
          <w:color w:val="000000"/>
          <w:sz w:val="24"/>
          <w:szCs w:val="24"/>
        </w:rPr>
        <w:t>mennesker</w:t>
      </w:r>
    </w:p>
    <w:p w14:paraId="150AA1B4" w14:textId="77777777" w:rsidR="007F51F5" w:rsidRPr="000379A0" w:rsidRDefault="007F51F5" w:rsidP="007F51F5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7E2C0046" w14:textId="1FE6D73C" w:rsidR="00D64A13" w:rsidRPr="000379A0" w:rsidRDefault="008E66A4" w:rsidP="007F51F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Herlev menighedsråd s</w:t>
      </w:r>
      <w:r w:rsidR="00DB50D6">
        <w:rPr>
          <w:rFonts w:asciiTheme="majorBidi" w:hAnsiTheme="majorBidi" w:cstheme="majorBidi"/>
          <w:sz w:val="24"/>
          <w:szCs w:val="24"/>
        </w:rPr>
        <w:t>øger en</w:t>
      </w:r>
      <w:r w:rsidR="005054FB">
        <w:rPr>
          <w:rFonts w:asciiTheme="majorBidi" w:hAnsiTheme="majorBidi" w:cstheme="majorBidi"/>
          <w:sz w:val="24"/>
          <w:szCs w:val="24"/>
        </w:rPr>
        <w:t xml:space="preserve"> K</w:t>
      </w:r>
      <w:r w:rsidR="007F51F5" w:rsidRPr="000379A0">
        <w:rPr>
          <w:rFonts w:asciiTheme="majorBidi" w:hAnsiTheme="majorBidi" w:cstheme="majorBidi"/>
          <w:sz w:val="24"/>
          <w:szCs w:val="24"/>
        </w:rPr>
        <w:t xml:space="preserve">irke- og kulturmedarbejder ved </w:t>
      </w:r>
      <w:r w:rsidR="00913829" w:rsidRPr="000379A0">
        <w:rPr>
          <w:rFonts w:asciiTheme="majorBidi" w:hAnsiTheme="majorBidi" w:cstheme="majorBidi"/>
          <w:sz w:val="24"/>
          <w:szCs w:val="24"/>
        </w:rPr>
        <w:t>Herlev</w:t>
      </w:r>
      <w:r w:rsidR="007F51F5" w:rsidRPr="000379A0">
        <w:rPr>
          <w:rFonts w:asciiTheme="majorBidi" w:hAnsiTheme="majorBidi" w:cstheme="majorBidi"/>
          <w:sz w:val="24"/>
          <w:szCs w:val="24"/>
        </w:rPr>
        <w:t xml:space="preserve"> Kirke, </w:t>
      </w:r>
      <w:r w:rsidR="00913829" w:rsidRPr="000379A0">
        <w:rPr>
          <w:rFonts w:asciiTheme="majorBidi" w:hAnsiTheme="majorBidi" w:cstheme="majorBidi"/>
          <w:sz w:val="24"/>
          <w:szCs w:val="24"/>
        </w:rPr>
        <w:t>Herlev</w:t>
      </w:r>
      <w:r w:rsidR="007F51F5" w:rsidRPr="000379A0">
        <w:rPr>
          <w:rFonts w:asciiTheme="majorBidi" w:hAnsiTheme="majorBidi" w:cstheme="majorBidi"/>
          <w:sz w:val="24"/>
          <w:szCs w:val="24"/>
        </w:rPr>
        <w:t xml:space="preserve"> Sogn</w:t>
      </w:r>
      <w:r w:rsidR="00D64A13" w:rsidRPr="000379A0">
        <w:rPr>
          <w:rFonts w:asciiTheme="majorBidi" w:hAnsiTheme="majorBidi" w:cstheme="majorBidi"/>
          <w:sz w:val="24"/>
          <w:szCs w:val="24"/>
        </w:rPr>
        <w:t>.</w:t>
      </w:r>
    </w:p>
    <w:p w14:paraId="53EA3DF2" w14:textId="6BAD5696" w:rsidR="007F51F5" w:rsidRPr="000379A0" w:rsidRDefault="00D64A13" w:rsidP="007F51F5">
      <w:pPr>
        <w:spacing w:after="0"/>
        <w:rPr>
          <w:rFonts w:asciiTheme="majorBidi" w:hAnsiTheme="majorBidi" w:cstheme="majorBidi"/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>Tiltrædelse snarest</w:t>
      </w:r>
      <w:r w:rsidR="008964CF">
        <w:rPr>
          <w:rFonts w:asciiTheme="majorBidi" w:hAnsiTheme="majorBidi" w:cstheme="majorBidi"/>
          <w:sz w:val="24"/>
          <w:szCs w:val="24"/>
        </w:rPr>
        <w:t xml:space="preserve"> muligt</w:t>
      </w:r>
      <w:r w:rsidRPr="000379A0">
        <w:rPr>
          <w:rFonts w:asciiTheme="majorBidi" w:hAnsiTheme="majorBidi" w:cstheme="majorBidi"/>
          <w:sz w:val="24"/>
          <w:szCs w:val="24"/>
        </w:rPr>
        <w:t xml:space="preserve">. </w:t>
      </w:r>
      <w:r w:rsidR="007F51F5" w:rsidRPr="000379A0">
        <w:rPr>
          <w:rFonts w:asciiTheme="majorBidi" w:hAnsiTheme="majorBidi" w:cstheme="majorBidi"/>
          <w:sz w:val="24"/>
          <w:szCs w:val="24"/>
        </w:rPr>
        <w:t xml:space="preserve"> </w:t>
      </w:r>
    </w:p>
    <w:p w14:paraId="5C5758A9" w14:textId="77777777" w:rsidR="007F51F5" w:rsidRPr="000379A0" w:rsidRDefault="007F51F5" w:rsidP="007F51F5">
      <w:pPr>
        <w:pStyle w:val="Brdtekst3"/>
        <w:jc w:val="left"/>
        <w:rPr>
          <w:rFonts w:asciiTheme="majorBidi" w:hAnsiTheme="majorBidi" w:cstheme="majorBidi"/>
          <w:color w:val="000000"/>
          <w:sz w:val="24"/>
          <w:szCs w:val="24"/>
        </w:rPr>
      </w:pPr>
    </w:p>
    <w:p w14:paraId="1DF12CE1" w14:textId="17E69E82" w:rsidR="007F51F5" w:rsidRPr="000379A0" w:rsidRDefault="007F51F5" w:rsidP="007F51F5">
      <w:pPr>
        <w:pStyle w:val="Brdtekst"/>
        <w:tabs>
          <w:tab w:val="left" w:pos="1304"/>
        </w:tabs>
        <w:spacing w:after="0"/>
        <w:rPr>
          <w:rFonts w:asciiTheme="majorBidi" w:hAnsiTheme="majorBidi" w:cstheme="majorBidi"/>
          <w:szCs w:val="24"/>
        </w:rPr>
      </w:pPr>
      <w:r w:rsidRPr="000379A0">
        <w:rPr>
          <w:rFonts w:asciiTheme="majorBidi" w:hAnsiTheme="majorBidi" w:cstheme="majorBidi"/>
          <w:szCs w:val="24"/>
        </w:rPr>
        <w:t xml:space="preserve">Stillingen er på </w:t>
      </w:r>
      <w:r w:rsidR="00D64A13" w:rsidRPr="000379A0">
        <w:rPr>
          <w:rFonts w:asciiTheme="majorBidi" w:hAnsiTheme="majorBidi" w:cstheme="majorBidi"/>
          <w:szCs w:val="24"/>
        </w:rPr>
        <w:t>3</w:t>
      </w:r>
      <w:r w:rsidR="008756A3">
        <w:rPr>
          <w:rFonts w:asciiTheme="majorBidi" w:hAnsiTheme="majorBidi" w:cstheme="majorBidi"/>
          <w:szCs w:val="24"/>
        </w:rPr>
        <w:t>2</w:t>
      </w:r>
      <w:r w:rsidRPr="000379A0">
        <w:rPr>
          <w:rFonts w:asciiTheme="majorBidi" w:hAnsiTheme="majorBidi" w:cstheme="majorBidi"/>
          <w:szCs w:val="24"/>
        </w:rPr>
        <w:t xml:space="preserve"> timer pr. uge</w:t>
      </w:r>
      <w:r w:rsidR="00356FD5">
        <w:rPr>
          <w:rFonts w:asciiTheme="majorBidi" w:hAnsiTheme="majorBidi" w:cstheme="majorBidi"/>
          <w:szCs w:val="24"/>
        </w:rPr>
        <w:t xml:space="preserve"> eller </w:t>
      </w:r>
      <w:r w:rsidR="00794D96">
        <w:rPr>
          <w:rFonts w:asciiTheme="majorBidi" w:hAnsiTheme="majorBidi" w:cstheme="majorBidi"/>
          <w:szCs w:val="24"/>
        </w:rPr>
        <w:t>fuld</w:t>
      </w:r>
      <w:r w:rsidR="000F0CB5">
        <w:rPr>
          <w:rFonts w:asciiTheme="majorBidi" w:hAnsiTheme="majorBidi" w:cstheme="majorBidi"/>
          <w:szCs w:val="24"/>
        </w:rPr>
        <w:t xml:space="preserve"> </w:t>
      </w:r>
      <w:r w:rsidR="00794D96">
        <w:rPr>
          <w:rFonts w:asciiTheme="majorBidi" w:hAnsiTheme="majorBidi" w:cstheme="majorBidi"/>
          <w:szCs w:val="24"/>
        </w:rPr>
        <w:t>tid</w:t>
      </w:r>
      <w:r w:rsidR="00356FD5">
        <w:rPr>
          <w:rFonts w:asciiTheme="majorBidi" w:hAnsiTheme="majorBidi" w:cstheme="majorBidi"/>
          <w:szCs w:val="24"/>
        </w:rPr>
        <w:t>, hvis ansøgeren ønsker det.</w:t>
      </w:r>
    </w:p>
    <w:p w14:paraId="645660E7" w14:textId="77777777" w:rsidR="00EA3A61" w:rsidRPr="000379A0" w:rsidRDefault="00EA3A61" w:rsidP="00EA3A61">
      <w:pPr>
        <w:pStyle w:val="Brdtekst3"/>
        <w:rPr>
          <w:rFonts w:asciiTheme="majorBidi" w:hAnsiTheme="majorBidi" w:cstheme="majorBidi"/>
          <w:sz w:val="24"/>
          <w:szCs w:val="24"/>
        </w:rPr>
      </w:pPr>
    </w:p>
    <w:p w14:paraId="60D068C4" w14:textId="457213B6" w:rsidR="00EA3A61" w:rsidRPr="000379A0" w:rsidRDefault="00EA3A61" w:rsidP="00EA3A61">
      <w:pPr>
        <w:pStyle w:val="Brdtekst3"/>
        <w:rPr>
          <w:rFonts w:asciiTheme="majorBidi" w:hAnsiTheme="majorBidi" w:cstheme="majorBidi"/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>V</w:t>
      </w:r>
      <w:r w:rsidR="008C0F96">
        <w:rPr>
          <w:rFonts w:asciiTheme="majorBidi" w:hAnsiTheme="majorBidi" w:cstheme="majorBidi"/>
          <w:sz w:val="24"/>
          <w:szCs w:val="24"/>
        </w:rPr>
        <w:t xml:space="preserve">i </w:t>
      </w:r>
      <w:r w:rsidR="00036B7C">
        <w:rPr>
          <w:rFonts w:asciiTheme="majorBidi" w:hAnsiTheme="majorBidi" w:cstheme="majorBidi"/>
          <w:sz w:val="24"/>
          <w:szCs w:val="24"/>
        </w:rPr>
        <w:t>søger</w:t>
      </w:r>
      <w:r w:rsidR="005B12B1">
        <w:rPr>
          <w:rFonts w:asciiTheme="majorBidi" w:hAnsiTheme="majorBidi" w:cstheme="majorBidi"/>
          <w:sz w:val="24"/>
          <w:szCs w:val="24"/>
        </w:rPr>
        <w:t xml:space="preserve"> præcis dig</w:t>
      </w:r>
      <w:r w:rsidR="00354EE6">
        <w:rPr>
          <w:rFonts w:asciiTheme="majorBidi" w:hAnsiTheme="majorBidi" w:cstheme="majorBidi"/>
          <w:sz w:val="24"/>
          <w:szCs w:val="24"/>
        </w:rPr>
        <w:t xml:space="preserve"> som</w:t>
      </w:r>
      <w:r w:rsidRPr="000379A0">
        <w:rPr>
          <w:rFonts w:asciiTheme="majorBidi" w:hAnsiTheme="majorBidi" w:cstheme="majorBidi"/>
          <w:sz w:val="24"/>
          <w:szCs w:val="24"/>
        </w:rPr>
        <w:t xml:space="preserve"> </w:t>
      </w:r>
      <w:r w:rsidR="00604F8D">
        <w:rPr>
          <w:rFonts w:asciiTheme="majorBidi" w:hAnsiTheme="majorBidi" w:cstheme="majorBidi"/>
          <w:sz w:val="24"/>
          <w:szCs w:val="24"/>
        </w:rPr>
        <w:t>ønsker at have kontakt med andre</w:t>
      </w:r>
      <w:r w:rsidR="00643F71">
        <w:rPr>
          <w:rFonts w:asciiTheme="majorBidi" w:hAnsiTheme="majorBidi" w:cstheme="majorBidi"/>
          <w:sz w:val="24"/>
          <w:szCs w:val="24"/>
        </w:rPr>
        <w:t xml:space="preserve"> mennesker</w:t>
      </w:r>
      <w:r w:rsidR="00604F8D">
        <w:rPr>
          <w:rFonts w:asciiTheme="majorBidi" w:hAnsiTheme="majorBidi" w:cstheme="majorBidi"/>
          <w:sz w:val="24"/>
          <w:szCs w:val="24"/>
        </w:rPr>
        <w:t>. Du skal være fortrolig</w:t>
      </w:r>
      <w:r w:rsidR="005B6D41">
        <w:rPr>
          <w:rFonts w:asciiTheme="majorBidi" w:hAnsiTheme="majorBidi" w:cstheme="majorBidi"/>
          <w:sz w:val="24"/>
          <w:szCs w:val="24"/>
        </w:rPr>
        <w:t xml:space="preserve"> med kirkens liv og gudstjeneste</w:t>
      </w:r>
      <w:r w:rsidR="00C01066">
        <w:rPr>
          <w:rFonts w:asciiTheme="majorBidi" w:hAnsiTheme="majorBidi" w:cstheme="majorBidi"/>
          <w:sz w:val="24"/>
          <w:szCs w:val="24"/>
        </w:rPr>
        <w:t xml:space="preserve">. Du skal kunne </w:t>
      </w:r>
      <w:r w:rsidRPr="000379A0">
        <w:rPr>
          <w:rFonts w:asciiTheme="majorBidi" w:hAnsiTheme="majorBidi" w:cstheme="majorBidi"/>
          <w:sz w:val="24"/>
          <w:szCs w:val="24"/>
        </w:rPr>
        <w:t xml:space="preserve">formidle </w:t>
      </w:r>
      <w:r w:rsidR="00FE4753">
        <w:rPr>
          <w:rFonts w:asciiTheme="majorBidi" w:hAnsiTheme="majorBidi" w:cstheme="majorBidi"/>
          <w:sz w:val="24"/>
          <w:szCs w:val="24"/>
        </w:rPr>
        <w:t>de</w:t>
      </w:r>
      <w:r w:rsidR="00B71E7C">
        <w:rPr>
          <w:rFonts w:asciiTheme="majorBidi" w:hAnsiTheme="majorBidi" w:cstheme="majorBidi"/>
          <w:sz w:val="24"/>
          <w:szCs w:val="24"/>
        </w:rPr>
        <w:t>t</w:t>
      </w:r>
      <w:r w:rsidR="00FE4753">
        <w:rPr>
          <w:rFonts w:asciiTheme="majorBidi" w:hAnsiTheme="majorBidi" w:cstheme="majorBidi"/>
          <w:sz w:val="24"/>
          <w:szCs w:val="24"/>
        </w:rPr>
        <w:t xml:space="preserve"> kristne</w:t>
      </w:r>
      <w:r w:rsidRPr="000379A0">
        <w:rPr>
          <w:rFonts w:asciiTheme="majorBidi" w:hAnsiTheme="majorBidi" w:cstheme="majorBidi"/>
          <w:sz w:val="24"/>
          <w:szCs w:val="24"/>
        </w:rPr>
        <w:t xml:space="preserve"> budskab til alle aldersgrupper.</w:t>
      </w:r>
      <w:r w:rsidR="00A74E1D">
        <w:rPr>
          <w:rFonts w:asciiTheme="majorBidi" w:hAnsiTheme="majorBidi" w:cstheme="majorBidi"/>
          <w:sz w:val="24"/>
          <w:szCs w:val="24"/>
        </w:rPr>
        <w:t xml:space="preserve"> </w:t>
      </w:r>
      <w:r w:rsidR="00A74E1D" w:rsidRPr="00A74E1D">
        <w:rPr>
          <w:rFonts w:asciiTheme="majorBidi" w:hAnsiTheme="majorBidi" w:cstheme="majorBidi"/>
          <w:sz w:val="24"/>
          <w:szCs w:val="24"/>
        </w:rPr>
        <w:t>Du får adgang til kurser og efteruddannelse, så du udvikler dig fagligt</w:t>
      </w:r>
      <w:r w:rsidR="00A74E1D">
        <w:rPr>
          <w:rFonts w:asciiTheme="majorBidi" w:hAnsiTheme="majorBidi" w:cstheme="majorBidi"/>
          <w:sz w:val="24"/>
          <w:szCs w:val="24"/>
        </w:rPr>
        <w:t>.</w:t>
      </w:r>
      <w:r w:rsidR="008A7AF8">
        <w:rPr>
          <w:rFonts w:asciiTheme="majorBidi" w:hAnsiTheme="majorBidi" w:cstheme="majorBidi"/>
          <w:sz w:val="24"/>
          <w:szCs w:val="24"/>
        </w:rPr>
        <w:t xml:space="preserve"> Vi forventer</w:t>
      </w:r>
      <w:r w:rsidR="000159CF">
        <w:rPr>
          <w:rFonts w:asciiTheme="majorBidi" w:hAnsiTheme="majorBidi" w:cstheme="majorBidi"/>
          <w:sz w:val="24"/>
          <w:szCs w:val="24"/>
        </w:rPr>
        <w:t xml:space="preserve">, at du er i stand til at arbejde selvstændigt og er god til at strukturere dine </w:t>
      </w:r>
      <w:r w:rsidR="001B7CCD">
        <w:rPr>
          <w:rFonts w:asciiTheme="majorBidi" w:hAnsiTheme="majorBidi" w:cstheme="majorBidi"/>
          <w:sz w:val="24"/>
          <w:szCs w:val="24"/>
        </w:rPr>
        <w:t>arbejdsopgaver.</w:t>
      </w:r>
    </w:p>
    <w:p w14:paraId="1D1D1834" w14:textId="77777777" w:rsidR="00D64A13" w:rsidRPr="000379A0" w:rsidRDefault="00D64A13" w:rsidP="007F51F5">
      <w:pPr>
        <w:pStyle w:val="Brdtekst3"/>
        <w:jc w:val="left"/>
        <w:rPr>
          <w:rFonts w:asciiTheme="majorBidi" w:hAnsiTheme="majorBidi" w:cstheme="majorBidi"/>
          <w:sz w:val="24"/>
          <w:szCs w:val="24"/>
        </w:rPr>
      </w:pPr>
    </w:p>
    <w:p w14:paraId="447A45D5" w14:textId="4250FC89" w:rsidR="007F51F5" w:rsidRPr="000379A0" w:rsidRDefault="00915245" w:rsidP="007F51F5">
      <w:pPr>
        <w:pStyle w:val="Brdtekst3"/>
        <w:jc w:val="lef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Dine opgaver bliver</w:t>
      </w:r>
      <w:r w:rsidR="00C91E38">
        <w:rPr>
          <w:rFonts w:asciiTheme="majorBidi" w:hAnsiTheme="majorBidi" w:cstheme="majorBidi"/>
          <w:sz w:val="24"/>
          <w:szCs w:val="24"/>
        </w:rPr>
        <w:t xml:space="preserve"> bl.a.</w:t>
      </w:r>
      <w:r w:rsidR="00774FC0">
        <w:rPr>
          <w:rFonts w:asciiTheme="majorBidi" w:hAnsiTheme="majorBidi" w:cstheme="majorBidi"/>
          <w:sz w:val="24"/>
          <w:szCs w:val="24"/>
        </w:rPr>
        <w:t>,</w:t>
      </w:r>
      <w:r w:rsidR="00C91E38">
        <w:rPr>
          <w:rFonts w:asciiTheme="majorBidi" w:hAnsiTheme="majorBidi" w:cstheme="majorBidi"/>
          <w:sz w:val="24"/>
          <w:szCs w:val="24"/>
        </w:rPr>
        <w:t xml:space="preserve"> at</w:t>
      </w:r>
      <w:r w:rsidR="00EA3A61" w:rsidRPr="000379A0">
        <w:rPr>
          <w:rFonts w:asciiTheme="majorBidi" w:hAnsiTheme="majorBidi" w:cstheme="majorBidi"/>
          <w:sz w:val="24"/>
          <w:szCs w:val="24"/>
        </w:rPr>
        <w:t>:</w:t>
      </w:r>
    </w:p>
    <w:p w14:paraId="21D5CA75" w14:textId="77777777" w:rsidR="007F51F5" w:rsidRPr="000379A0" w:rsidRDefault="007F51F5" w:rsidP="007F51F5">
      <w:pPr>
        <w:pStyle w:val="Brdtekst3"/>
        <w:jc w:val="left"/>
        <w:rPr>
          <w:rFonts w:asciiTheme="majorBidi" w:hAnsiTheme="majorBidi" w:cstheme="majorBidi"/>
          <w:color w:val="000000"/>
          <w:sz w:val="24"/>
          <w:szCs w:val="24"/>
        </w:rPr>
      </w:pPr>
    </w:p>
    <w:p w14:paraId="28A36FAE" w14:textId="44B3681A" w:rsidR="00913829" w:rsidRPr="000379A0" w:rsidRDefault="00085A49" w:rsidP="00913829">
      <w:pPr>
        <w:pStyle w:val="Ingenafstand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13829" w:rsidRPr="000379A0">
        <w:rPr>
          <w:rFonts w:ascii="Times New Roman" w:eastAsia="Times New Roman" w:hAnsi="Times New Roman" w:cs="Times New Roman"/>
          <w:sz w:val="24"/>
          <w:szCs w:val="24"/>
        </w:rPr>
        <w:t xml:space="preserve">rbejde blandt børn: </w:t>
      </w:r>
    </w:p>
    <w:p w14:paraId="210022C1" w14:textId="34FFF5C6" w:rsidR="00913829" w:rsidRPr="000379A0" w:rsidRDefault="00913829" w:rsidP="00913829">
      <w:pPr>
        <w:pStyle w:val="Ingenafstand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79A0">
        <w:rPr>
          <w:rFonts w:ascii="Times New Roman" w:eastAsia="Times New Roman" w:hAnsi="Times New Roman" w:cs="Times New Roman"/>
          <w:sz w:val="24"/>
          <w:szCs w:val="24"/>
        </w:rPr>
        <w:t>Børnekirke – især når der er dåb, hvor der</w:t>
      </w:r>
      <w:r w:rsidR="00232220">
        <w:rPr>
          <w:rFonts w:ascii="Times New Roman" w:eastAsia="Times New Roman" w:hAnsi="Times New Roman" w:cs="Times New Roman"/>
          <w:sz w:val="24"/>
          <w:szCs w:val="24"/>
        </w:rPr>
        <w:t xml:space="preserve"> deltager</w:t>
      </w:r>
      <w:r w:rsidRPr="000379A0">
        <w:rPr>
          <w:rFonts w:ascii="Times New Roman" w:eastAsia="Times New Roman" w:hAnsi="Times New Roman" w:cs="Times New Roman"/>
          <w:sz w:val="24"/>
          <w:szCs w:val="24"/>
        </w:rPr>
        <w:t xml:space="preserve"> børn</w:t>
      </w:r>
    </w:p>
    <w:p w14:paraId="1D4216F7" w14:textId="7A982738" w:rsidR="00913829" w:rsidRPr="000379A0" w:rsidRDefault="00A61101" w:rsidP="00913829">
      <w:pPr>
        <w:pStyle w:val="Ingenafstand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Medvirke ved j</w:t>
      </w:r>
      <w:r w:rsidR="00913829" w:rsidRPr="000379A0">
        <w:rPr>
          <w:rFonts w:ascii="Times New Roman" w:eastAsia="Times New Roman" w:hAnsi="Times New Roman" w:cs="Times New Roman"/>
          <w:sz w:val="24"/>
          <w:szCs w:val="24"/>
        </w:rPr>
        <w:t>ulebørnehavegudstjeneste</w:t>
      </w:r>
    </w:p>
    <w:p w14:paraId="4BC4E309" w14:textId="24A2AA1D" w:rsidR="00913829" w:rsidRPr="000379A0" w:rsidRDefault="00EA3A61" w:rsidP="00913829">
      <w:pPr>
        <w:pStyle w:val="Ingenafstand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79A0">
        <w:rPr>
          <w:rFonts w:ascii="Times New Roman" w:eastAsia="Times New Roman" w:hAnsi="Times New Roman" w:cs="Times New Roman"/>
          <w:sz w:val="24"/>
          <w:szCs w:val="24"/>
        </w:rPr>
        <w:t xml:space="preserve">Evt. </w:t>
      </w:r>
      <w:proofErr w:type="gramStart"/>
      <w:r w:rsidR="00D44BEF">
        <w:rPr>
          <w:rFonts w:ascii="Times New Roman" w:eastAsia="Times New Roman" w:hAnsi="Times New Roman" w:cs="Times New Roman"/>
          <w:sz w:val="24"/>
          <w:szCs w:val="24"/>
        </w:rPr>
        <w:t>etablere</w:t>
      </w:r>
      <w:proofErr w:type="gramEnd"/>
      <w:r w:rsidR="00D44BE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913829" w:rsidRPr="000379A0">
        <w:rPr>
          <w:rFonts w:ascii="Times New Roman" w:eastAsia="Times New Roman" w:hAnsi="Times New Roman" w:cs="Times New Roman"/>
          <w:sz w:val="24"/>
          <w:szCs w:val="24"/>
        </w:rPr>
        <w:t>abysalmesang</w:t>
      </w:r>
    </w:p>
    <w:p w14:paraId="5B469C9F" w14:textId="52FA7CDA" w:rsidR="00913829" w:rsidRPr="000379A0" w:rsidRDefault="00913829" w:rsidP="00913829">
      <w:pPr>
        <w:pStyle w:val="Ingenafstand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79A0">
        <w:rPr>
          <w:rFonts w:ascii="Times New Roman" w:eastAsia="Times New Roman" w:hAnsi="Times New Roman" w:cs="Times New Roman"/>
          <w:sz w:val="24"/>
          <w:szCs w:val="24"/>
        </w:rPr>
        <w:t xml:space="preserve">Konfirmandundervisning – afløsning </w:t>
      </w:r>
      <w:r w:rsidR="00986260">
        <w:rPr>
          <w:rFonts w:ascii="Times New Roman" w:eastAsia="Times New Roman" w:hAnsi="Times New Roman" w:cs="Times New Roman"/>
          <w:sz w:val="24"/>
          <w:szCs w:val="24"/>
        </w:rPr>
        <w:t xml:space="preserve">nogle </w:t>
      </w:r>
      <w:r w:rsidRPr="000379A0">
        <w:rPr>
          <w:rFonts w:ascii="Times New Roman" w:eastAsia="Times New Roman" w:hAnsi="Times New Roman" w:cs="Times New Roman"/>
          <w:sz w:val="24"/>
          <w:szCs w:val="24"/>
        </w:rPr>
        <w:t>gange</w:t>
      </w:r>
      <w:r w:rsidR="00986260">
        <w:rPr>
          <w:rFonts w:ascii="Times New Roman" w:eastAsia="Times New Roman" w:hAnsi="Times New Roman" w:cs="Times New Roman"/>
          <w:sz w:val="24"/>
          <w:szCs w:val="24"/>
        </w:rPr>
        <w:t xml:space="preserve"> i løbet af </w:t>
      </w:r>
      <w:r w:rsidR="00C36685">
        <w:rPr>
          <w:rFonts w:ascii="Times New Roman" w:eastAsia="Times New Roman" w:hAnsi="Times New Roman" w:cs="Times New Roman"/>
          <w:sz w:val="24"/>
          <w:szCs w:val="24"/>
        </w:rPr>
        <w:t>konfirmandfor</w:t>
      </w:r>
      <w:r w:rsidR="00410C54">
        <w:rPr>
          <w:rFonts w:ascii="Times New Roman" w:eastAsia="Times New Roman" w:hAnsi="Times New Roman" w:cs="Times New Roman"/>
          <w:sz w:val="24"/>
          <w:szCs w:val="24"/>
        </w:rPr>
        <w:t>beredelsen</w:t>
      </w:r>
    </w:p>
    <w:p w14:paraId="3EF35D1F" w14:textId="77777777" w:rsidR="00913829" w:rsidRPr="000379A0" w:rsidRDefault="00913829" w:rsidP="00913829">
      <w:pPr>
        <w:pStyle w:val="Ingenafstand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79A0">
        <w:rPr>
          <w:rFonts w:ascii="Times New Roman" w:eastAsia="Times New Roman" w:hAnsi="Times New Roman" w:cs="Times New Roman"/>
          <w:sz w:val="24"/>
          <w:szCs w:val="24"/>
        </w:rPr>
        <w:t>Voksne</w:t>
      </w:r>
    </w:p>
    <w:p w14:paraId="5BDF0523" w14:textId="77777777" w:rsidR="00913829" w:rsidRPr="000379A0" w:rsidRDefault="00913829" w:rsidP="00913829">
      <w:pPr>
        <w:pStyle w:val="Ingenafstand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79A0">
        <w:rPr>
          <w:rFonts w:ascii="Times New Roman" w:eastAsia="Times New Roman" w:hAnsi="Times New Roman" w:cs="Times New Roman"/>
          <w:sz w:val="24"/>
          <w:szCs w:val="24"/>
        </w:rPr>
        <w:t>Besøgstjeneste</w:t>
      </w:r>
    </w:p>
    <w:p w14:paraId="753C9BB1" w14:textId="1F7CF762" w:rsidR="00CB34C9" w:rsidRDefault="00E30264" w:rsidP="00715778">
      <w:pPr>
        <w:pStyle w:val="Ingenafstand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Medvirke ved julegudstjeneste for ps</w:t>
      </w:r>
      <w:r w:rsidR="00AF7A46">
        <w:rPr>
          <w:rFonts w:ascii="Times New Roman" w:eastAsia="Times New Roman" w:hAnsi="Times New Roman" w:cs="Times New Roman"/>
          <w:sz w:val="24"/>
          <w:szCs w:val="24"/>
        </w:rPr>
        <w:t>ykisk udviklingshæmmede</w:t>
      </w:r>
      <w:r w:rsidR="003B5F43">
        <w:rPr>
          <w:rFonts w:ascii="Times New Roman" w:eastAsia="Times New Roman" w:hAnsi="Times New Roman" w:cs="Times New Roman"/>
          <w:sz w:val="24"/>
          <w:szCs w:val="24"/>
        </w:rPr>
        <w:t xml:space="preserve"> og andre særlige grupper</w:t>
      </w:r>
    </w:p>
    <w:p w14:paraId="545E666D" w14:textId="3EC7FB71" w:rsidR="00715778" w:rsidRPr="00715778" w:rsidRDefault="002039D2" w:rsidP="00715778">
      <w:pPr>
        <w:pStyle w:val="Ingenafstand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Arrangere tværkulturelle tilbud som fx familiearbejde</w:t>
      </w:r>
    </w:p>
    <w:p w14:paraId="15D4F5C5" w14:textId="351167D4" w:rsidR="00913829" w:rsidRPr="000379A0" w:rsidRDefault="00913829" w:rsidP="00913829">
      <w:pPr>
        <w:pStyle w:val="Ingenafstand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79A0">
        <w:rPr>
          <w:rFonts w:ascii="Times New Roman" w:eastAsia="Times New Roman" w:hAnsi="Times New Roman" w:cs="Times New Roman"/>
          <w:sz w:val="24"/>
          <w:szCs w:val="24"/>
        </w:rPr>
        <w:t>Menighedsplejen</w:t>
      </w:r>
    </w:p>
    <w:p w14:paraId="1AA202DF" w14:textId="77777777" w:rsidR="00A7186B" w:rsidRPr="00A7186B" w:rsidRDefault="00A7186B" w:rsidP="00A7186B">
      <w:pPr>
        <w:pStyle w:val="Listeafsnit"/>
        <w:numPr>
          <w:ilvl w:val="2"/>
          <w:numId w:val="1"/>
        </w:numPr>
        <w:rPr>
          <w:kern w:val="2"/>
          <w:szCs w:val="24"/>
          <w:lang w:eastAsia="en-US"/>
          <w14:ligatures w14:val="standardContextual"/>
        </w:rPr>
      </w:pPr>
      <w:r w:rsidRPr="00A7186B">
        <w:rPr>
          <w:kern w:val="2"/>
          <w:szCs w:val="24"/>
          <w:lang w:eastAsia="en-US"/>
          <w14:ligatures w14:val="standardContextual"/>
        </w:rPr>
        <w:t>Arrangere spisefællesskab</w:t>
      </w:r>
    </w:p>
    <w:p w14:paraId="5B6DCC6C" w14:textId="7505DFB2" w:rsidR="00913829" w:rsidRDefault="00913829" w:rsidP="00913829">
      <w:pPr>
        <w:pStyle w:val="Ingenafstand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79A0">
        <w:rPr>
          <w:rFonts w:ascii="Times New Roman" w:eastAsia="Times New Roman" w:hAnsi="Times New Roman" w:cs="Times New Roman"/>
          <w:sz w:val="24"/>
          <w:szCs w:val="24"/>
        </w:rPr>
        <w:t>Julehjælp</w:t>
      </w:r>
    </w:p>
    <w:p w14:paraId="729AF59F" w14:textId="549E3558" w:rsidR="006455F1" w:rsidRDefault="00FC0ED4" w:rsidP="00913829">
      <w:pPr>
        <w:pStyle w:val="Ingenafstand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Tovholder ved </w:t>
      </w:r>
      <w:r w:rsidR="00E23538">
        <w:rPr>
          <w:rFonts w:ascii="Times New Roman" w:eastAsia="Times New Roman" w:hAnsi="Times New Roman" w:cs="Times New Roman"/>
          <w:sz w:val="24"/>
          <w:szCs w:val="24"/>
        </w:rPr>
        <w:t>kirke</w:t>
      </w:r>
      <w:r w:rsidR="00185BB9">
        <w:rPr>
          <w:rFonts w:ascii="Times New Roman" w:eastAsia="Times New Roman" w:hAnsi="Times New Roman" w:cs="Times New Roman"/>
          <w:sz w:val="24"/>
          <w:szCs w:val="24"/>
        </w:rPr>
        <w:t xml:space="preserve">rnes </w:t>
      </w:r>
      <w:r w:rsidR="00E23538">
        <w:rPr>
          <w:rFonts w:ascii="Times New Roman" w:eastAsia="Times New Roman" w:hAnsi="Times New Roman" w:cs="Times New Roman"/>
          <w:sz w:val="24"/>
          <w:szCs w:val="24"/>
        </w:rPr>
        <w:t xml:space="preserve">stand </w:t>
      </w:r>
      <w:r w:rsidR="00185BB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455F1">
        <w:rPr>
          <w:rFonts w:ascii="Times New Roman" w:eastAsia="Times New Roman" w:hAnsi="Times New Roman" w:cs="Times New Roman"/>
          <w:sz w:val="24"/>
          <w:szCs w:val="24"/>
        </w:rPr>
        <w:t>Herlev festuge</w:t>
      </w:r>
    </w:p>
    <w:p w14:paraId="25E60A03" w14:textId="15B9391F" w:rsidR="006455F1" w:rsidRPr="000379A0" w:rsidRDefault="00FC0ED4" w:rsidP="00913829">
      <w:pPr>
        <w:pStyle w:val="Ingenafstand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Koordinator af frivillige</w:t>
      </w:r>
    </w:p>
    <w:p w14:paraId="33C4050E" w14:textId="77777777" w:rsidR="00FC0ED4" w:rsidRDefault="00FC0ED4" w:rsidP="00913829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14:paraId="083FCA02" w14:textId="5046A03F" w:rsidR="00913829" w:rsidRPr="000379A0" w:rsidRDefault="00913829" w:rsidP="00913829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0379A0">
        <w:rPr>
          <w:rFonts w:asciiTheme="majorBidi" w:hAnsiTheme="majorBidi" w:cstheme="majorBidi"/>
          <w:color w:val="000000"/>
          <w:sz w:val="24"/>
          <w:szCs w:val="24"/>
        </w:rPr>
        <w:t>Herlev</w:t>
      </w:r>
      <w:r w:rsidR="007F51F5" w:rsidRPr="000379A0">
        <w:rPr>
          <w:rFonts w:asciiTheme="majorBidi" w:hAnsiTheme="majorBidi" w:cstheme="majorBidi"/>
          <w:color w:val="000000"/>
          <w:sz w:val="24"/>
          <w:szCs w:val="24"/>
        </w:rPr>
        <w:t xml:space="preserve"> Sogn</w:t>
      </w:r>
      <w:r w:rsidR="000568AA" w:rsidRPr="000379A0">
        <w:rPr>
          <w:rFonts w:asciiTheme="majorBidi" w:hAnsiTheme="majorBidi" w:cstheme="majorBidi"/>
          <w:color w:val="000000"/>
          <w:sz w:val="24"/>
          <w:szCs w:val="24"/>
        </w:rPr>
        <w:t xml:space="preserve"> har</w:t>
      </w:r>
      <w:r w:rsidR="007F51F5" w:rsidRPr="000379A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379A0">
        <w:rPr>
          <w:rFonts w:asciiTheme="majorBidi" w:hAnsiTheme="majorBidi" w:cstheme="majorBidi"/>
          <w:color w:val="000000"/>
          <w:sz w:val="24"/>
          <w:szCs w:val="24"/>
        </w:rPr>
        <w:t>6.</w:t>
      </w:r>
      <w:r w:rsidR="00403963">
        <w:rPr>
          <w:rFonts w:asciiTheme="majorBidi" w:hAnsiTheme="majorBidi" w:cstheme="majorBidi"/>
          <w:color w:val="000000"/>
          <w:sz w:val="24"/>
          <w:szCs w:val="24"/>
        </w:rPr>
        <w:t>992</w:t>
      </w:r>
      <w:r w:rsidRPr="000379A0">
        <w:rPr>
          <w:rFonts w:asciiTheme="majorBidi" w:hAnsiTheme="majorBidi" w:cstheme="majorBidi"/>
          <w:color w:val="000000"/>
          <w:sz w:val="24"/>
          <w:szCs w:val="24"/>
        </w:rPr>
        <w:t xml:space="preserve"> indbyggere hvoraf </w:t>
      </w:r>
      <w:r w:rsidR="00403963">
        <w:rPr>
          <w:rFonts w:asciiTheme="majorBidi" w:hAnsiTheme="majorBidi" w:cstheme="majorBidi"/>
          <w:color w:val="000000"/>
          <w:sz w:val="24"/>
          <w:szCs w:val="24"/>
        </w:rPr>
        <w:t>3145</w:t>
      </w:r>
      <w:r w:rsidRPr="000379A0">
        <w:rPr>
          <w:rFonts w:asciiTheme="majorBidi" w:hAnsiTheme="majorBidi" w:cstheme="majorBidi"/>
          <w:color w:val="000000"/>
          <w:sz w:val="24"/>
          <w:szCs w:val="24"/>
        </w:rPr>
        <w:t xml:space="preserve"> er medlemmer af </w:t>
      </w:r>
      <w:r w:rsidR="00FA636F">
        <w:rPr>
          <w:rFonts w:asciiTheme="majorBidi" w:hAnsiTheme="majorBidi" w:cstheme="majorBidi"/>
          <w:color w:val="000000"/>
          <w:sz w:val="24"/>
          <w:szCs w:val="24"/>
        </w:rPr>
        <w:t>folke</w:t>
      </w:r>
      <w:r w:rsidR="00D849F6" w:rsidRPr="000379A0">
        <w:rPr>
          <w:rFonts w:asciiTheme="majorBidi" w:hAnsiTheme="majorBidi" w:cstheme="majorBidi"/>
          <w:color w:val="000000"/>
          <w:sz w:val="24"/>
          <w:szCs w:val="24"/>
        </w:rPr>
        <w:t>kirken.</w:t>
      </w:r>
    </w:p>
    <w:p w14:paraId="27209B77" w14:textId="77777777" w:rsidR="007F51F5" w:rsidRPr="000379A0" w:rsidRDefault="007F51F5" w:rsidP="007F51F5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14:paraId="0354C762" w14:textId="30D2500C" w:rsidR="007F51F5" w:rsidRDefault="001B7CCD" w:rsidP="0091382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Arbejdssted er</w:t>
      </w:r>
      <w:r w:rsidR="00DE738A">
        <w:rPr>
          <w:rFonts w:asciiTheme="majorBidi" w:hAnsiTheme="majorBidi" w:cstheme="majorBidi"/>
          <w:sz w:val="24"/>
          <w:szCs w:val="24"/>
        </w:rPr>
        <w:t xml:space="preserve">: </w:t>
      </w:r>
      <w:r w:rsidR="00E83F75">
        <w:rPr>
          <w:rFonts w:asciiTheme="majorBidi" w:hAnsiTheme="majorBidi" w:cstheme="majorBidi"/>
          <w:sz w:val="24"/>
          <w:szCs w:val="24"/>
        </w:rPr>
        <w:t xml:space="preserve">Sognehuset på </w:t>
      </w:r>
      <w:r w:rsidR="00913829" w:rsidRPr="000379A0">
        <w:rPr>
          <w:rFonts w:asciiTheme="majorBidi" w:hAnsiTheme="majorBidi" w:cstheme="majorBidi"/>
          <w:sz w:val="24"/>
          <w:szCs w:val="24"/>
        </w:rPr>
        <w:t>Herlev</w:t>
      </w:r>
      <w:r w:rsidR="00615307" w:rsidRPr="000379A0">
        <w:rPr>
          <w:rFonts w:asciiTheme="majorBidi" w:hAnsiTheme="majorBidi" w:cstheme="majorBidi"/>
          <w:sz w:val="24"/>
          <w:szCs w:val="24"/>
        </w:rPr>
        <w:t xml:space="preserve"> B</w:t>
      </w:r>
      <w:r w:rsidR="00913829" w:rsidRPr="000379A0">
        <w:rPr>
          <w:rFonts w:asciiTheme="majorBidi" w:hAnsiTheme="majorBidi" w:cstheme="majorBidi"/>
          <w:sz w:val="24"/>
          <w:szCs w:val="24"/>
        </w:rPr>
        <w:t>ygade 38B</w:t>
      </w:r>
      <w:r w:rsidR="00E83F75">
        <w:rPr>
          <w:rFonts w:asciiTheme="majorBidi" w:hAnsiTheme="majorBidi" w:cstheme="majorBidi"/>
          <w:sz w:val="24"/>
          <w:szCs w:val="24"/>
        </w:rPr>
        <w:t xml:space="preserve"> og Herlev kirke</w:t>
      </w:r>
      <w:r w:rsidR="00D849F6">
        <w:rPr>
          <w:rFonts w:asciiTheme="majorBidi" w:hAnsiTheme="majorBidi" w:cstheme="majorBidi"/>
          <w:sz w:val="24"/>
          <w:szCs w:val="24"/>
        </w:rPr>
        <w:t>.</w:t>
      </w:r>
    </w:p>
    <w:p w14:paraId="77CD4D55" w14:textId="466B7344" w:rsidR="00FA636F" w:rsidRDefault="00FA636F" w:rsidP="00FA636F">
      <w:pPr>
        <w:rPr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 xml:space="preserve">Nærmere oplysninger om stillingen kan fås ved henvendelse til </w:t>
      </w:r>
      <w:r>
        <w:rPr>
          <w:rFonts w:asciiTheme="majorBidi" w:hAnsiTheme="majorBidi" w:cstheme="majorBidi"/>
          <w:sz w:val="24"/>
          <w:szCs w:val="24"/>
        </w:rPr>
        <w:t xml:space="preserve">Menighedsrådsformand Jens Henrik Jakobsen </w:t>
      </w:r>
      <w:r w:rsidRPr="000379A0">
        <w:rPr>
          <w:rFonts w:asciiTheme="majorBidi" w:hAnsiTheme="majorBidi" w:cstheme="majorBidi"/>
          <w:sz w:val="24"/>
          <w:szCs w:val="24"/>
        </w:rPr>
        <w:t xml:space="preserve">på telefonnummer </w:t>
      </w:r>
      <w:r>
        <w:rPr>
          <w:rFonts w:asciiTheme="majorBidi" w:hAnsiTheme="majorBidi" w:cstheme="majorBidi"/>
          <w:sz w:val="24"/>
          <w:szCs w:val="24"/>
        </w:rPr>
        <w:t>6063 9165</w:t>
      </w:r>
      <w:r w:rsidRPr="000379A0">
        <w:rPr>
          <w:rFonts w:asciiTheme="majorBidi" w:hAnsiTheme="majorBidi" w:cstheme="majorBidi"/>
          <w:sz w:val="24"/>
          <w:szCs w:val="24"/>
        </w:rPr>
        <w:t xml:space="preserve">/mail </w:t>
      </w:r>
      <w:hyperlink r:id="rId10" w:history="1">
        <w:r w:rsidRPr="000379A0">
          <w:rPr>
            <w:rStyle w:val="Hyperlink"/>
            <w:rFonts w:asciiTheme="majorBidi" w:hAnsiTheme="majorBidi" w:cstheme="majorBidi"/>
            <w:sz w:val="24"/>
            <w:szCs w:val="24"/>
          </w:rPr>
          <w:t>7135fortrolig@sogn.dk</w:t>
        </w:r>
      </w:hyperlink>
      <w:r w:rsidR="00FE53C3">
        <w:t xml:space="preserve"> </w:t>
      </w:r>
      <w:r w:rsidR="00FE53C3" w:rsidRPr="00FE53C3">
        <w:rPr>
          <w:sz w:val="24"/>
          <w:szCs w:val="24"/>
        </w:rPr>
        <w:t xml:space="preserve">og kontaktperson </w:t>
      </w:r>
      <w:r w:rsidR="006B393D" w:rsidRPr="006B393D">
        <w:rPr>
          <w:sz w:val="24"/>
          <w:szCs w:val="24"/>
        </w:rPr>
        <w:t xml:space="preserve">Kaare Christiansen </w:t>
      </w:r>
      <w:hyperlink r:id="rId11" w:history="1">
        <w:r w:rsidR="00E3747E" w:rsidRPr="00615329">
          <w:rPr>
            <w:rStyle w:val="Hyperlink"/>
            <w:sz w:val="24"/>
            <w:szCs w:val="24"/>
          </w:rPr>
          <w:t>christiansenkaare@gmail.com</w:t>
        </w:r>
      </w:hyperlink>
    </w:p>
    <w:p w14:paraId="1A1CBC27" w14:textId="5670FB35" w:rsidR="00FA636F" w:rsidRPr="000379A0" w:rsidRDefault="00FA636F" w:rsidP="00FA636F">
      <w:pPr>
        <w:spacing w:after="0"/>
        <w:rPr>
          <w:rFonts w:asciiTheme="majorBidi" w:hAnsiTheme="majorBidi" w:cstheme="majorBidi"/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 xml:space="preserve">Ansøgningen med relevante bilag sendes til Menighedsrådet, Herlev Bygade 38B.2, 2730 Herlev eller på mail til </w:t>
      </w:r>
      <w:hyperlink r:id="rId12" w:history="1">
        <w:r w:rsidRPr="000379A0">
          <w:rPr>
            <w:rStyle w:val="Hyperlink"/>
            <w:rFonts w:asciiTheme="majorBidi" w:hAnsiTheme="majorBidi" w:cstheme="majorBidi"/>
            <w:sz w:val="24"/>
            <w:szCs w:val="24"/>
          </w:rPr>
          <w:t>7135fortrolig@sogn.dk</w:t>
        </w:r>
      </w:hyperlink>
      <w:r w:rsidRPr="000379A0">
        <w:rPr>
          <w:rFonts w:asciiTheme="majorBidi" w:hAnsiTheme="majorBidi" w:cstheme="majorBidi"/>
          <w:sz w:val="24"/>
          <w:szCs w:val="24"/>
        </w:rPr>
        <w:t xml:space="preserve"> senest d</w:t>
      </w:r>
      <w:r w:rsidR="00A8308C">
        <w:rPr>
          <w:rFonts w:asciiTheme="majorBidi" w:hAnsiTheme="majorBidi" w:cstheme="majorBidi"/>
          <w:sz w:val="24"/>
          <w:szCs w:val="24"/>
        </w:rPr>
        <w:t>en 5.11.2025</w:t>
      </w:r>
    </w:p>
    <w:p w14:paraId="5B6AEAD3" w14:textId="77777777" w:rsidR="00FA636F" w:rsidRPr="000379A0" w:rsidRDefault="00FA636F" w:rsidP="00FA636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FBF8582" w14:textId="6F0E205C" w:rsidR="00FA636F" w:rsidRPr="000379A0" w:rsidRDefault="00FA636F" w:rsidP="00FA636F">
      <w:pPr>
        <w:spacing w:after="0"/>
        <w:rPr>
          <w:rFonts w:asciiTheme="majorBidi" w:hAnsiTheme="majorBidi" w:cstheme="majorBidi"/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 xml:space="preserve">Ansættelsessamtaler forventes at finde sted </w:t>
      </w:r>
      <w:r w:rsidR="00A8308C">
        <w:rPr>
          <w:rFonts w:asciiTheme="majorBidi" w:hAnsiTheme="majorBidi" w:cstheme="majorBidi"/>
          <w:sz w:val="24"/>
          <w:szCs w:val="24"/>
        </w:rPr>
        <w:t>den 19</w:t>
      </w:r>
      <w:r w:rsidR="000C4543">
        <w:rPr>
          <w:rFonts w:asciiTheme="majorBidi" w:hAnsiTheme="majorBidi" w:cstheme="majorBidi"/>
          <w:sz w:val="24"/>
          <w:szCs w:val="24"/>
        </w:rPr>
        <w:t xml:space="preserve">. og 20.11. </w:t>
      </w:r>
      <w:r w:rsidRPr="000379A0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5</w:t>
      </w:r>
      <w:r w:rsidR="000C4543">
        <w:rPr>
          <w:rFonts w:asciiTheme="majorBidi" w:hAnsiTheme="majorBidi" w:cstheme="majorBidi"/>
          <w:sz w:val="24"/>
          <w:szCs w:val="24"/>
        </w:rPr>
        <w:t>.</w:t>
      </w:r>
    </w:p>
    <w:p w14:paraId="6171926F" w14:textId="77777777" w:rsidR="00FA636F" w:rsidRPr="000379A0" w:rsidRDefault="00FA636F" w:rsidP="00FA636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D0B8DBB" w14:textId="77777777" w:rsidR="00FA636F" w:rsidRPr="000D3497" w:rsidRDefault="00FA636F" w:rsidP="00FA636F">
      <w:pPr>
        <w:rPr>
          <w:rFonts w:asciiTheme="majorBidi" w:hAnsiTheme="majorBidi" w:cstheme="majorBidi"/>
          <w:color w:val="000000"/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>Menighedsrådet kan</w:t>
      </w:r>
      <w:r>
        <w:rPr>
          <w:rFonts w:asciiTheme="majorBidi" w:hAnsiTheme="majorBidi" w:cstheme="majorBidi"/>
          <w:sz w:val="24"/>
          <w:szCs w:val="24"/>
        </w:rPr>
        <w:t xml:space="preserve"> efter aftale </w:t>
      </w:r>
      <w:r w:rsidRPr="000379A0">
        <w:rPr>
          <w:rFonts w:asciiTheme="majorBidi" w:hAnsiTheme="majorBidi" w:cstheme="majorBidi"/>
          <w:sz w:val="24"/>
          <w:szCs w:val="24"/>
        </w:rPr>
        <w:t>indhente</w:t>
      </w:r>
      <w:r>
        <w:rPr>
          <w:rFonts w:asciiTheme="majorBidi" w:hAnsiTheme="majorBidi" w:cstheme="majorBidi"/>
          <w:sz w:val="24"/>
          <w:szCs w:val="24"/>
        </w:rPr>
        <w:t>t</w:t>
      </w:r>
      <w:r w:rsidRPr="000379A0">
        <w:rPr>
          <w:rFonts w:asciiTheme="majorBidi" w:hAnsiTheme="majorBidi" w:cstheme="majorBidi"/>
          <w:sz w:val="24"/>
          <w:szCs w:val="24"/>
        </w:rPr>
        <w:t xml:space="preserve"> referencer</w:t>
      </w:r>
      <w:r>
        <w:rPr>
          <w:rFonts w:asciiTheme="majorBidi" w:hAnsiTheme="majorBidi" w:cstheme="majorBidi"/>
          <w:sz w:val="24"/>
          <w:szCs w:val="24"/>
        </w:rPr>
        <w:t xml:space="preserve">. Der vil indhentes </w:t>
      </w:r>
      <w:r w:rsidRPr="000379A0">
        <w:rPr>
          <w:rFonts w:asciiTheme="majorBidi" w:hAnsiTheme="majorBidi" w:cstheme="majorBidi"/>
          <w:sz w:val="24"/>
          <w:szCs w:val="24"/>
        </w:rPr>
        <w:t>børneattest.</w:t>
      </w:r>
    </w:p>
    <w:p w14:paraId="6671B9EA" w14:textId="1EE2ED21" w:rsidR="007F51F5" w:rsidRPr="000379A0" w:rsidRDefault="007F51F5" w:rsidP="007F51F5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0379A0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Ansættelsen vil være omfattet af </w:t>
      </w:r>
      <w:r w:rsidRPr="000379A0">
        <w:rPr>
          <w:rFonts w:asciiTheme="majorBidi" w:hAnsiTheme="majorBidi" w:cstheme="majorBidi"/>
          <w:sz w:val="24"/>
          <w:szCs w:val="24"/>
        </w:rPr>
        <w:t>Fællesoverenskomsten mellem Finansministeriet og CO10 – Centralorganisationen af 2010 og Organisationsaftale mellem Kirkeministeriet og CO10 – Centralorganisationen af 2010 for kirkefunktionærer med kerneopgaver som henholdsvis kordegn, sognemedhjælper/kirke- og kulturmedarbejder eller kirkemusiker</w:t>
      </w:r>
      <w:r w:rsidR="00913829" w:rsidRPr="000379A0">
        <w:rPr>
          <w:rFonts w:asciiTheme="majorBidi" w:hAnsiTheme="majorBidi" w:cstheme="majorBidi"/>
          <w:sz w:val="24"/>
          <w:szCs w:val="24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>og det</w:t>
      </w:r>
      <w:r w:rsidRPr="000379A0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>tilhørende protokollat for sognemedhjælpere.</w:t>
      </w:r>
      <w:r w:rsidRPr="000379A0">
        <w:rPr>
          <w:rFonts w:asciiTheme="majorBidi" w:hAnsiTheme="majorBidi" w:cstheme="majorBidi"/>
          <w:noProof/>
          <w:sz w:val="24"/>
          <w:szCs w:val="24"/>
        </w:rPr>
        <w:t xml:space="preserve">  </w:t>
      </w:r>
    </w:p>
    <w:p w14:paraId="33F63282" w14:textId="77777777" w:rsidR="007F51F5" w:rsidRPr="000379A0" w:rsidRDefault="007F51F5" w:rsidP="007F51F5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</w:p>
    <w:p w14:paraId="06FC704F" w14:textId="77777777" w:rsidR="007F51F5" w:rsidRPr="000379A0" w:rsidRDefault="007F51F5" w:rsidP="007F51F5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0379A0">
        <w:rPr>
          <w:rFonts w:asciiTheme="majorBidi" w:hAnsiTheme="majorBidi" w:cstheme="majorBidi"/>
          <w:noProof/>
          <w:sz w:val="24"/>
          <w:szCs w:val="24"/>
        </w:rPr>
        <w:t xml:space="preserve">Aftalerne kan ses på </w:t>
      </w:r>
      <w:hyperlink r:id="rId13" w:history="1">
        <w:r w:rsidRPr="000379A0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www.folkekirkenspersonale.dk</w:t>
        </w:r>
      </w:hyperlink>
      <w:r w:rsidRPr="000379A0">
        <w:rPr>
          <w:rFonts w:asciiTheme="majorBidi" w:hAnsiTheme="majorBidi" w:cstheme="majorBidi"/>
          <w:noProof/>
          <w:sz w:val="24"/>
          <w:szCs w:val="24"/>
        </w:rPr>
        <w:t>.</w:t>
      </w:r>
    </w:p>
    <w:p w14:paraId="1D6D3A54" w14:textId="77777777" w:rsidR="007F51F5" w:rsidRPr="000379A0" w:rsidRDefault="007F51F5" w:rsidP="007F51F5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</w:p>
    <w:p w14:paraId="14501285" w14:textId="77777777" w:rsidR="00DF6DAA" w:rsidRPr="000379A0" w:rsidRDefault="00DF6DAA" w:rsidP="00DF6DAA">
      <w:pPr>
        <w:rPr>
          <w:rFonts w:asciiTheme="majorBidi" w:eastAsia="Times New Roman" w:hAnsiTheme="majorBidi" w:cstheme="majorBidi"/>
          <w:iCs/>
          <w:sz w:val="24"/>
          <w:szCs w:val="24"/>
        </w:rPr>
      </w:pPr>
      <w:r w:rsidRPr="000379A0">
        <w:rPr>
          <w:rFonts w:asciiTheme="majorBidi" w:hAnsiTheme="majorBidi" w:cstheme="majorBidi"/>
          <w:iCs/>
          <w:sz w:val="24"/>
          <w:szCs w:val="24"/>
        </w:rPr>
        <w:t xml:space="preserve">Der er uddannelseskrav til stillingen. Se § 14 og 15 i </w:t>
      </w:r>
      <w:hyperlink r:id="rId14" w:history="1">
        <w:r w:rsidRPr="000379A0">
          <w:rPr>
            <w:rStyle w:val="Hyperlink"/>
            <w:rFonts w:asciiTheme="majorBidi" w:hAnsiTheme="majorBidi" w:cstheme="majorBidi"/>
            <w:iCs/>
            <w:color w:val="000000"/>
            <w:sz w:val="24"/>
            <w:szCs w:val="24"/>
            <w:u w:val="none"/>
          </w:rPr>
          <w:t>Cirkulære nr. 10001 af 12/11 2019</w:t>
        </w:r>
      </w:hyperlink>
      <w:r w:rsidRPr="000379A0">
        <w:rPr>
          <w:rFonts w:asciiTheme="majorBidi" w:hAnsiTheme="majorBidi" w:cstheme="majorBidi"/>
          <w:iCs/>
          <w:sz w:val="24"/>
          <w:szCs w:val="24"/>
        </w:rPr>
        <w:t xml:space="preserve">. </w:t>
      </w:r>
    </w:p>
    <w:p w14:paraId="4E3BC396" w14:textId="77777777" w:rsidR="00DF6DAA" w:rsidRPr="000379A0" w:rsidRDefault="00DF6DAA" w:rsidP="00DF6DAA">
      <w:pPr>
        <w:rPr>
          <w:rFonts w:asciiTheme="majorBidi" w:hAnsiTheme="majorBidi" w:cstheme="majorBidi"/>
          <w:iCs/>
          <w:sz w:val="24"/>
          <w:szCs w:val="24"/>
        </w:rPr>
      </w:pPr>
      <w:r w:rsidRPr="000379A0">
        <w:rPr>
          <w:rFonts w:asciiTheme="majorBidi" w:hAnsiTheme="majorBidi" w:cstheme="majorBidi"/>
          <w:iCs/>
          <w:sz w:val="24"/>
          <w:szCs w:val="24"/>
        </w:rPr>
        <w:t>Det er en betingelse, at den obligatoriske grunduddannelse for sognemedhjælpere / kirke- og kulturmedarbejdere gennemføres indenfor 2 år efter ansættelsens start, medmindre du i kraft af din hidtidige uddannelse opfylder uddannelseskravet.</w:t>
      </w:r>
    </w:p>
    <w:p w14:paraId="39AA46FD" w14:textId="061C222D" w:rsidR="007F51F5" w:rsidRPr="000379A0" w:rsidRDefault="007F51F5" w:rsidP="00DF6DAA">
      <w:pPr>
        <w:rPr>
          <w:rFonts w:asciiTheme="majorBidi" w:hAnsiTheme="majorBidi" w:cstheme="majorBidi"/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>Medarbejdere, der ikke opfylder</w:t>
      </w:r>
      <w:r w:rsidR="00447106" w:rsidRPr="000379A0">
        <w:rPr>
          <w:rFonts w:asciiTheme="majorBidi" w:hAnsiTheme="majorBidi" w:cstheme="majorBidi"/>
          <w:sz w:val="24"/>
          <w:szCs w:val="24"/>
        </w:rPr>
        <w:t xml:space="preserve"> uddannelseskrav og ik</w:t>
      </w:r>
      <w:r w:rsidR="00DF6DAA" w:rsidRPr="000379A0">
        <w:rPr>
          <w:rFonts w:asciiTheme="majorBidi" w:hAnsiTheme="majorBidi" w:cstheme="majorBidi"/>
          <w:sz w:val="24"/>
          <w:szCs w:val="24"/>
        </w:rPr>
        <w:t>k</w:t>
      </w:r>
      <w:r w:rsidR="00447106" w:rsidRPr="000379A0">
        <w:rPr>
          <w:rFonts w:asciiTheme="majorBidi" w:hAnsiTheme="majorBidi" w:cstheme="majorBidi"/>
          <w:sz w:val="24"/>
          <w:szCs w:val="24"/>
        </w:rPr>
        <w:t>e</w:t>
      </w:r>
      <w:r w:rsidR="00DF6DAA" w:rsidRPr="000379A0">
        <w:rPr>
          <w:rFonts w:asciiTheme="majorBidi" w:hAnsiTheme="majorBidi" w:cstheme="majorBidi"/>
          <w:sz w:val="24"/>
          <w:szCs w:val="24"/>
        </w:rPr>
        <w:t xml:space="preserve"> har gennemført den obligatoriske grunduddannelse</w:t>
      </w:r>
      <w:r w:rsidRPr="000379A0">
        <w:rPr>
          <w:rFonts w:asciiTheme="majorBidi" w:hAnsiTheme="majorBidi" w:cstheme="majorBidi"/>
          <w:sz w:val="24"/>
          <w:szCs w:val="24"/>
        </w:rPr>
        <w:t xml:space="preserve"> aflønnes i løngruppe 1. Årslønnen aftales indenfor intervallet </w:t>
      </w:r>
      <w:r w:rsidR="00CD1C17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3</w:t>
      </w:r>
      <w:r w:rsidR="00B71E7C">
        <w:rPr>
          <w:rFonts w:ascii="Cambria" w:eastAsiaTheme="minorHAnsi" w:hAnsi="Cambria" w:cs="Cambria"/>
          <w:sz w:val="24"/>
          <w:szCs w:val="24"/>
          <w:lang w:eastAsia="en-US" w:bidi="ar-SA"/>
        </w:rPr>
        <w:t>39.395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,</w:t>
      </w:r>
      <w:r w:rsidR="00E05BFC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00</w:t>
      </w:r>
      <w:r w:rsidR="00772650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 xml:space="preserve">kr. – </w:t>
      </w:r>
      <w:r w:rsidR="00CD1C17" w:rsidRPr="000379A0">
        <w:rPr>
          <w:rFonts w:asciiTheme="majorBidi" w:hAnsiTheme="majorBidi" w:cstheme="majorBidi"/>
          <w:sz w:val="24"/>
          <w:szCs w:val="24"/>
        </w:rPr>
        <w:t>4</w:t>
      </w:r>
      <w:r w:rsidR="008D1D57">
        <w:rPr>
          <w:rFonts w:asciiTheme="majorBidi" w:hAnsiTheme="majorBidi" w:cstheme="majorBidi"/>
          <w:sz w:val="24"/>
          <w:szCs w:val="24"/>
        </w:rPr>
        <w:t>28</w:t>
      </w:r>
      <w:r w:rsidR="00B71E7C">
        <w:rPr>
          <w:rFonts w:asciiTheme="majorBidi" w:hAnsiTheme="majorBidi" w:cstheme="majorBidi"/>
          <w:sz w:val="24"/>
          <w:szCs w:val="24"/>
        </w:rPr>
        <w:t>.</w:t>
      </w:r>
      <w:r w:rsidR="008D1D57">
        <w:rPr>
          <w:rFonts w:asciiTheme="majorBidi" w:hAnsiTheme="majorBidi" w:cstheme="majorBidi"/>
          <w:sz w:val="24"/>
          <w:szCs w:val="24"/>
        </w:rPr>
        <w:t>284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,</w:t>
      </w:r>
      <w:r w:rsidR="00E05BFC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00</w:t>
      </w:r>
      <w:r w:rsidR="00772650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 xml:space="preserve">kr.(nutidskroner). Fikspunktet er </w:t>
      </w:r>
      <w:r w:rsidR="00A27008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3</w:t>
      </w:r>
      <w:r w:rsidR="008D1D57">
        <w:rPr>
          <w:rFonts w:ascii="Cambria" w:eastAsiaTheme="minorHAnsi" w:hAnsi="Cambria" w:cs="Cambria"/>
          <w:sz w:val="24"/>
          <w:szCs w:val="24"/>
          <w:lang w:eastAsia="en-US" w:bidi="ar-SA"/>
        </w:rPr>
        <w:t>55.556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,</w:t>
      </w:r>
      <w:r w:rsidR="00E05BFC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00</w:t>
      </w:r>
      <w:r w:rsidR="00772650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>kr. (nutidskroner). Der er (</w:t>
      </w:r>
      <w:r w:rsidR="000568AA" w:rsidRPr="000379A0">
        <w:rPr>
          <w:rFonts w:asciiTheme="majorBidi" w:hAnsiTheme="majorBidi" w:cstheme="majorBidi"/>
          <w:sz w:val="24"/>
          <w:szCs w:val="24"/>
        </w:rPr>
        <w:t>r</w:t>
      </w:r>
      <w:r w:rsidRPr="000379A0">
        <w:rPr>
          <w:rFonts w:asciiTheme="majorBidi" w:hAnsiTheme="majorBidi" w:cstheme="majorBidi"/>
          <w:sz w:val="24"/>
          <w:szCs w:val="24"/>
        </w:rPr>
        <w:t xml:space="preserve">ådighedsforpligtelse til stillingen. Rådighedstillægget udgør </w:t>
      </w:r>
      <w:r w:rsidR="00B71E7C">
        <w:rPr>
          <w:rFonts w:ascii="Cambria" w:eastAsiaTheme="minorHAnsi" w:hAnsi="Cambria" w:cs="Cambria"/>
          <w:sz w:val="24"/>
          <w:szCs w:val="24"/>
          <w:lang w:eastAsia="en-US" w:bidi="ar-SA"/>
        </w:rPr>
        <w:t>35.513,14</w:t>
      </w:r>
      <w:r w:rsidR="00CD1C17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>kr. (nutidskroner).</w:t>
      </w:r>
    </w:p>
    <w:p w14:paraId="547226E3" w14:textId="15F692BF" w:rsidR="007F51F5" w:rsidRPr="000379A0" w:rsidRDefault="007F51F5" w:rsidP="00DF6DAA">
      <w:pPr>
        <w:spacing w:after="0"/>
        <w:rPr>
          <w:rFonts w:asciiTheme="majorBidi" w:hAnsiTheme="majorBidi" w:cstheme="majorBidi"/>
          <w:sz w:val="24"/>
          <w:szCs w:val="24"/>
        </w:rPr>
      </w:pPr>
      <w:r w:rsidRPr="000379A0">
        <w:rPr>
          <w:rFonts w:asciiTheme="majorBidi" w:hAnsiTheme="majorBidi" w:cstheme="majorBidi"/>
          <w:sz w:val="24"/>
          <w:szCs w:val="24"/>
        </w:rPr>
        <w:t xml:space="preserve">Medarbejdere, der opfylder </w:t>
      </w:r>
      <w:r w:rsidR="00447106" w:rsidRPr="000379A0">
        <w:rPr>
          <w:rFonts w:asciiTheme="majorBidi" w:hAnsiTheme="majorBidi" w:cstheme="majorBidi"/>
          <w:sz w:val="24"/>
          <w:szCs w:val="24"/>
        </w:rPr>
        <w:t>uddannelseskrav el</w:t>
      </w:r>
      <w:r w:rsidR="00DF6DAA" w:rsidRPr="000379A0">
        <w:rPr>
          <w:rFonts w:asciiTheme="majorBidi" w:hAnsiTheme="majorBidi" w:cstheme="majorBidi"/>
          <w:sz w:val="24"/>
          <w:szCs w:val="24"/>
        </w:rPr>
        <w:t>l</w:t>
      </w:r>
      <w:r w:rsidR="00447106" w:rsidRPr="000379A0">
        <w:rPr>
          <w:rFonts w:asciiTheme="majorBidi" w:hAnsiTheme="majorBidi" w:cstheme="majorBidi"/>
          <w:sz w:val="24"/>
          <w:szCs w:val="24"/>
        </w:rPr>
        <w:t>e</w:t>
      </w:r>
      <w:r w:rsidR="00DF6DAA" w:rsidRPr="000379A0">
        <w:rPr>
          <w:rFonts w:asciiTheme="majorBidi" w:hAnsiTheme="majorBidi" w:cstheme="majorBidi"/>
          <w:sz w:val="24"/>
          <w:szCs w:val="24"/>
        </w:rPr>
        <w:t>r har gennemført den obligatoriske grunduddannelse</w:t>
      </w:r>
      <w:r w:rsidRPr="000379A0">
        <w:rPr>
          <w:rFonts w:asciiTheme="majorBidi" w:hAnsiTheme="majorBidi" w:cstheme="majorBidi"/>
          <w:sz w:val="24"/>
          <w:szCs w:val="24"/>
        </w:rPr>
        <w:t xml:space="preserve"> aflønnes i løngruppe 2. Årslønnen aftales indenfor intervallet </w:t>
      </w:r>
      <w:r w:rsidR="00A27008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3</w:t>
      </w:r>
      <w:r w:rsidR="00B71E7C">
        <w:rPr>
          <w:rFonts w:ascii="Cambria" w:eastAsiaTheme="minorHAnsi" w:hAnsi="Cambria" w:cs="Cambria"/>
          <w:sz w:val="24"/>
          <w:szCs w:val="24"/>
          <w:lang w:eastAsia="en-US" w:bidi="ar-SA"/>
        </w:rPr>
        <w:t>55</w:t>
      </w:r>
      <w:r w:rsidR="00A27008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.</w:t>
      </w:r>
      <w:r w:rsidR="00B71E7C">
        <w:rPr>
          <w:rFonts w:ascii="Cambria" w:eastAsiaTheme="minorHAnsi" w:hAnsi="Cambria" w:cs="Cambria"/>
          <w:sz w:val="24"/>
          <w:szCs w:val="24"/>
          <w:lang w:eastAsia="en-US" w:bidi="ar-SA"/>
        </w:rPr>
        <w:t>556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,</w:t>
      </w:r>
      <w:r w:rsidR="00E05BFC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00</w:t>
      </w:r>
      <w:r w:rsidR="00772650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 xml:space="preserve">kr. – </w:t>
      </w:r>
      <w:r w:rsidR="00A27008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4</w:t>
      </w:r>
      <w:r w:rsidR="008D1D57">
        <w:rPr>
          <w:rFonts w:ascii="Cambria" w:eastAsiaTheme="minorHAnsi" w:hAnsi="Cambria" w:cs="Cambria"/>
          <w:sz w:val="24"/>
          <w:szCs w:val="24"/>
          <w:lang w:eastAsia="en-US" w:bidi="ar-SA"/>
        </w:rPr>
        <w:t>84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.</w:t>
      </w:r>
      <w:r w:rsidR="008D1D57">
        <w:rPr>
          <w:rFonts w:ascii="Cambria" w:eastAsiaTheme="minorHAnsi" w:hAnsi="Cambria" w:cs="Cambria"/>
          <w:sz w:val="24"/>
          <w:szCs w:val="24"/>
          <w:lang w:eastAsia="en-US" w:bidi="ar-SA"/>
        </w:rPr>
        <w:t>850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,</w:t>
      </w:r>
      <w:r w:rsidR="00E05BFC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00</w:t>
      </w:r>
      <w:r w:rsidRPr="000379A0">
        <w:rPr>
          <w:rFonts w:asciiTheme="majorBidi" w:hAnsiTheme="majorBidi" w:cstheme="majorBidi"/>
          <w:sz w:val="24"/>
          <w:szCs w:val="24"/>
        </w:rPr>
        <w:t xml:space="preserve"> kr. (nutidskroner). Fikspunktet er </w:t>
      </w:r>
      <w:r w:rsidR="00A27008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3</w:t>
      </w:r>
      <w:r w:rsidR="008D1D57">
        <w:rPr>
          <w:rFonts w:ascii="Cambria" w:eastAsiaTheme="minorHAnsi" w:hAnsi="Cambria" w:cs="Cambria"/>
          <w:sz w:val="24"/>
          <w:szCs w:val="24"/>
          <w:lang w:eastAsia="en-US" w:bidi="ar-SA"/>
        </w:rPr>
        <w:t>71</w:t>
      </w:r>
      <w:r w:rsidR="00A27008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.</w:t>
      </w:r>
      <w:r w:rsidR="008D1D57">
        <w:rPr>
          <w:rFonts w:ascii="Cambria" w:eastAsiaTheme="minorHAnsi" w:hAnsi="Cambria" w:cs="Cambria"/>
          <w:sz w:val="24"/>
          <w:szCs w:val="24"/>
          <w:lang w:eastAsia="en-US" w:bidi="ar-SA"/>
        </w:rPr>
        <w:t>717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,</w:t>
      </w:r>
      <w:r w:rsidR="00E05BFC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00</w:t>
      </w:r>
      <w:r w:rsidRPr="000379A0">
        <w:rPr>
          <w:rFonts w:asciiTheme="majorBidi" w:hAnsiTheme="majorBidi" w:cstheme="majorBidi"/>
          <w:sz w:val="24"/>
          <w:szCs w:val="24"/>
        </w:rPr>
        <w:t xml:space="preserve"> kr.(nutidskroner). Der er</w:t>
      </w:r>
      <w:r w:rsidR="008D1D57">
        <w:rPr>
          <w:rFonts w:asciiTheme="majorBidi" w:hAnsiTheme="majorBidi" w:cstheme="majorBidi"/>
          <w:sz w:val="24"/>
          <w:szCs w:val="24"/>
        </w:rPr>
        <w:t xml:space="preserve"> </w:t>
      </w:r>
      <w:r w:rsidRPr="000379A0">
        <w:rPr>
          <w:rFonts w:asciiTheme="majorBidi" w:hAnsiTheme="majorBidi" w:cstheme="majorBidi"/>
          <w:sz w:val="24"/>
          <w:szCs w:val="24"/>
        </w:rPr>
        <w:t xml:space="preserve">rådighedsforpligtelse til stillingen. Rådighedstillægget udgør </w:t>
      </w:r>
      <w:r w:rsidR="00CD1C17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3</w:t>
      </w:r>
      <w:r w:rsidR="006B69DF">
        <w:rPr>
          <w:rFonts w:ascii="Cambria" w:eastAsiaTheme="minorHAnsi" w:hAnsi="Cambria" w:cs="Cambria"/>
          <w:sz w:val="24"/>
          <w:szCs w:val="24"/>
          <w:lang w:eastAsia="en-US" w:bidi="ar-SA"/>
        </w:rPr>
        <w:t>5</w:t>
      </w:r>
      <w:r w:rsidR="00CD1C17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.</w:t>
      </w:r>
      <w:r w:rsidR="006B69DF">
        <w:rPr>
          <w:rFonts w:ascii="Cambria" w:eastAsiaTheme="minorHAnsi" w:hAnsi="Cambria" w:cs="Cambria"/>
          <w:sz w:val="24"/>
          <w:szCs w:val="24"/>
          <w:lang w:eastAsia="en-US" w:bidi="ar-SA"/>
        </w:rPr>
        <w:t>513,14</w:t>
      </w:r>
      <w:r w:rsidR="00CD1C17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 xml:space="preserve"> </w:t>
      </w:r>
      <w:r w:rsidR="00CD1C17" w:rsidRPr="000379A0">
        <w:rPr>
          <w:rFonts w:asciiTheme="majorBidi" w:hAnsiTheme="majorBidi" w:cstheme="majorBidi"/>
          <w:sz w:val="24"/>
          <w:szCs w:val="24"/>
        </w:rPr>
        <w:t>kr. (nutidskroner).</w:t>
      </w:r>
      <w:r w:rsidR="004519D2" w:rsidRPr="000379A0">
        <w:rPr>
          <w:rFonts w:asciiTheme="majorBidi" w:hAnsiTheme="majorBidi" w:cstheme="majorBidi"/>
          <w:sz w:val="24"/>
          <w:szCs w:val="24"/>
        </w:rPr>
        <w:br/>
      </w:r>
      <w:r w:rsidR="004519D2" w:rsidRPr="000379A0">
        <w:rPr>
          <w:rFonts w:asciiTheme="majorBidi" w:hAnsiTheme="majorBidi" w:cstheme="majorBidi"/>
          <w:sz w:val="24"/>
          <w:szCs w:val="24"/>
        </w:rPr>
        <w:br/>
        <w:t>OK</w:t>
      </w:r>
      <w:r w:rsidR="006F38A8">
        <w:rPr>
          <w:rFonts w:asciiTheme="majorBidi" w:hAnsiTheme="majorBidi" w:cstheme="majorBidi"/>
          <w:sz w:val="24"/>
          <w:szCs w:val="24"/>
        </w:rPr>
        <w:t>-24</w:t>
      </w:r>
      <w:r w:rsidR="004519D2" w:rsidRPr="000379A0">
        <w:rPr>
          <w:rFonts w:asciiTheme="majorBidi" w:hAnsiTheme="majorBidi" w:cstheme="majorBidi"/>
          <w:sz w:val="24"/>
          <w:szCs w:val="24"/>
        </w:rPr>
        <w:t xml:space="preserve"> tillæg på </w:t>
      </w:r>
      <w:r w:rsidR="006F38A8">
        <w:rPr>
          <w:rFonts w:ascii="Cambria" w:eastAsiaTheme="minorHAnsi" w:hAnsi="Cambria" w:cs="Cambria"/>
          <w:sz w:val="24"/>
          <w:szCs w:val="24"/>
          <w:lang w:eastAsia="en-US" w:bidi="ar-SA"/>
        </w:rPr>
        <w:t>3.538</w:t>
      </w:r>
      <w:r w:rsidR="00073684" w:rsidRPr="000379A0">
        <w:rPr>
          <w:rFonts w:ascii="Cambria" w:eastAsiaTheme="minorHAnsi" w:hAnsi="Cambria" w:cs="Cambria"/>
          <w:sz w:val="24"/>
          <w:szCs w:val="24"/>
          <w:lang w:eastAsia="en-US" w:bidi="ar-SA"/>
        </w:rPr>
        <w:t>,</w:t>
      </w:r>
      <w:r w:rsidR="006F38A8">
        <w:rPr>
          <w:rFonts w:ascii="Cambria" w:eastAsiaTheme="minorHAnsi" w:hAnsi="Cambria" w:cs="Cambria"/>
          <w:sz w:val="24"/>
          <w:szCs w:val="24"/>
          <w:lang w:eastAsia="en-US" w:bidi="ar-SA"/>
        </w:rPr>
        <w:t>98</w:t>
      </w:r>
      <w:r w:rsidR="004519D2" w:rsidRPr="000379A0">
        <w:rPr>
          <w:rFonts w:asciiTheme="majorBidi" w:hAnsiTheme="majorBidi" w:cstheme="majorBidi"/>
          <w:sz w:val="24"/>
          <w:szCs w:val="24"/>
        </w:rPr>
        <w:t xml:space="preserve"> kr. (nutidskroner)</w:t>
      </w:r>
      <w:r w:rsidR="006D2B0D" w:rsidRPr="000379A0">
        <w:rPr>
          <w:rFonts w:asciiTheme="majorBidi" w:hAnsiTheme="majorBidi" w:cstheme="majorBidi"/>
          <w:sz w:val="24"/>
          <w:szCs w:val="24"/>
        </w:rPr>
        <w:t xml:space="preserve"> pr. år.</w:t>
      </w:r>
    </w:p>
    <w:p w14:paraId="3A4AAE2E" w14:textId="77777777" w:rsidR="007F51F5" w:rsidRPr="000379A0" w:rsidRDefault="007F51F5" w:rsidP="007F51F5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5E08DAC6" w14:textId="69E7ED4B" w:rsidR="007F51F5" w:rsidRPr="000379A0" w:rsidRDefault="004519D2" w:rsidP="007F51F5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0379A0">
        <w:rPr>
          <w:rFonts w:asciiTheme="majorBidi" w:hAnsiTheme="majorBidi" w:cstheme="majorBidi"/>
          <w:color w:val="000000"/>
        </w:rPr>
        <w:t>Løn, OK</w:t>
      </w:r>
      <w:r w:rsidR="006F38A8">
        <w:rPr>
          <w:rFonts w:asciiTheme="majorBidi" w:hAnsiTheme="majorBidi" w:cstheme="majorBidi"/>
          <w:color w:val="000000"/>
        </w:rPr>
        <w:t>-24</w:t>
      </w:r>
      <w:r w:rsidRPr="000379A0">
        <w:rPr>
          <w:rFonts w:asciiTheme="majorBidi" w:hAnsiTheme="majorBidi" w:cstheme="majorBidi"/>
          <w:color w:val="000000"/>
        </w:rPr>
        <w:t xml:space="preserve"> tillæg </w:t>
      </w:r>
      <w:r w:rsidR="007F51F5" w:rsidRPr="000379A0">
        <w:rPr>
          <w:rFonts w:asciiTheme="majorBidi" w:hAnsiTheme="majorBidi" w:cstheme="majorBidi"/>
          <w:color w:val="000000"/>
        </w:rPr>
        <w:t>samt rådighedstillæg kvoteres i overensstemmelse med stillingens ansættelsesbrøk.</w:t>
      </w:r>
    </w:p>
    <w:p w14:paraId="14BDC363" w14:textId="77777777" w:rsidR="007F51F5" w:rsidRPr="000379A0" w:rsidRDefault="007F51F5" w:rsidP="007F51F5">
      <w:pPr>
        <w:pStyle w:val="Brdtekst3"/>
        <w:jc w:val="left"/>
        <w:rPr>
          <w:rFonts w:asciiTheme="majorBidi" w:hAnsiTheme="majorBidi" w:cstheme="majorBidi"/>
          <w:color w:val="000000"/>
          <w:sz w:val="24"/>
          <w:szCs w:val="24"/>
        </w:rPr>
      </w:pPr>
    </w:p>
    <w:p w14:paraId="6913649A" w14:textId="77777777" w:rsidR="007F51F5" w:rsidRPr="000379A0" w:rsidRDefault="007F51F5" w:rsidP="007F51F5">
      <w:pPr>
        <w:pStyle w:val="Brdtekst3"/>
        <w:jc w:val="left"/>
        <w:rPr>
          <w:rFonts w:asciiTheme="majorBidi" w:hAnsiTheme="majorBidi" w:cstheme="majorBidi"/>
          <w:color w:val="000000"/>
          <w:sz w:val="24"/>
          <w:szCs w:val="24"/>
        </w:rPr>
      </w:pPr>
    </w:p>
    <w:sectPr w:rsidR="007F51F5" w:rsidRPr="000379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95A72"/>
    <w:multiLevelType w:val="hybridMultilevel"/>
    <w:tmpl w:val="1ECA7F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E3E41"/>
    <w:multiLevelType w:val="hybridMultilevel"/>
    <w:tmpl w:val="F29E52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A5D05"/>
    <w:multiLevelType w:val="hybridMultilevel"/>
    <w:tmpl w:val="B14C3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0810">
    <w:abstractNumId w:val="2"/>
  </w:num>
  <w:num w:numId="2" w16cid:durableId="1269967822">
    <w:abstractNumId w:val="1"/>
  </w:num>
  <w:num w:numId="3" w16cid:durableId="2014525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718AA385-A59C-4000-90A6-0957E6A8A455}"/>
  </w:docVars>
  <w:rsids>
    <w:rsidRoot w:val="00693922"/>
    <w:rsid w:val="00003769"/>
    <w:rsid w:val="00006114"/>
    <w:rsid w:val="000159CF"/>
    <w:rsid w:val="00036B7C"/>
    <w:rsid w:val="000379A0"/>
    <w:rsid w:val="000568AA"/>
    <w:rsid w:val="00073684"/>
    <w:rsid w:val="00085A49"/>
    <w:rsid w:val="000902AE"/>
    <w:rsid w:val="000B18CE"/>
    <w:rsid w:val="000B2977"/>
    <w:rsid w:val="000B32C4"/>
    <w:rsid w:val="000B54B6"/>
    <w:rsid w:val="000C4543"/>
    <w:rsid w:val="000D3497"/>
    <w:rsid w:val="000F0CB5"/>
    <w:rsid w:val="0011719A"/>
    <w:rsid w:val="001454FA"/>
    <w:rsid w:val="00185BB9"/>
    <w:rsid w:val="001866DC"/>
    <w:rsid w:val="001A3FB7"/>
    <w:rsid w:val="001B7CCD"/>
    <w:rsid w:val="001C05DB"/>
    <w:rsid w:val="001C65E3"/>
    <w:rsid w:val="002030FC"/>
    <w:rsid w:val="002039D2"/>
    <w:rsid w:val="00210FC3"/>
    <w:rsid w:val="00232220"/>
    <w:rsid w:val="00272BB0"/>
    <w:rsid w:val="00286150"/>
    <w:rsid w:val="00292CBB"/>
    <w:rsid w:val="002B141F"/>
    <w:rsid w:val="002E3C89"/>
    <w:rsid w:val="002F1197"/>
    <w:rsid w:val="00315D08"/>
    <w:rsid w:val="0032558A"/>
    <w:rsid w:val="00332A97"/>
    <w:rsid w:val="00354EE6"/>
    <w:rsid w:val="00355157"/>
    <w:rsid w:val="00356FD5"/>
    <w:rsid w:val="003770D4"/>
    <w:rsid w:val="003908D4"/>
    <w:rsid w:val="00391013"/>
    <w:rsid w:val="003B5F43"/>
    <w:rsid w:val="003C2030"/>
    <w:rsid w:val="003C33F8"/>
    <w:rsid w:val="003C61B3"/>
    <w:rsid w:val="00403963"/>
    <w:rsid w:val="00410C54"/>
    <w:rsid w:val="004230DE"/>
    <w:rsid w:val="00427031"/>
    <w:rsid w:val="00430C1D"/>
    <w:rsid w:val="00447106"/>
    <w:rsid w:val="004519D2"/>
    <w:rsid w:val="004C7065"/>
    <w:rsid w:val="004E7159"/>
    <w:rsid w:val="005054FB"/>
    <w:rsid w:val="00562A78"/>
    <w:rsid w:val="00563013"/>
    <w:rsid w:val="00572153"/>
    <w:rsid w:val="005B12B1"/>
    <w:rsid w:val="005B6D41"/>
    <w:rsid w:val="005E328E"/>
    <w:rsid w:val="00604F8D"/>
    <w:rsid w:val="00611826"/>
    <w:rsid w:val="00615307"/>
    <w:rsid w:val="006320BB"/>
    <w:rsid w:val="006340E1"/>
    <w:rsid w:val="00643F71"/>
    <w:rsid w:val="006455F1"/>
    <w:rsid w:val="006504BB"/>
    <w:rsid w:val="006834C8"/>
    <w:rsid w:val="00693922"/>
    <w:rsid w:val="006A3D05"/>
    <w:rsid w:val="006B393D"/>
    <w:rsid w:val="006B608D"/>
    <w:rsid w:val="006B69DF"/>
    <w:rsid w:val="006D2B0D"/>
    <w:rsid w:val="006F38A8"/>
    <w:rsid w:val="007030F8"/>
    <w:rsid w:val="00715778"/>
    <w:rsid w:val="00772650"/>
    <w:rsid w:val="00774FC0"/>
    <w:rsid w:val="007811A3"/>
    <w:rsid w:val="00794D96"/>
    <w:rsid w:val="007F0AC2"/>
    <w:rsid w:val="007F1022"/>
    <w:rsid w:val="007F51F5"/>
    <w:rsid w:val="00802309"/>
    <w:rsid w:val="0082401B"/>
    <w:rsid w:val="00870504"/>
    <w:rsid w:val="008756A3"/>
    <w:rsid w:val="00893B70"/>
    <w:rsid w:val="008964CF"/>
    <w:rsid w:val="008A7AF8"/>
    <w:rsid w:val="008C097B"/>
    <w:rsid w:val="008C0F96"/>
    <w:rsid w:val="008D1D57"/>
    <w:rsid w:val="008E66A4"/>
    <w:rsid w:val="0090154F"/>
    <w:rsid w:val="00913829"/>
    <w:rsid w:val="00915245"/>
    <w:rsid w:val="00940223"/>
    <w:rsid w:val="00981886"/>
    <w:rsid w:val="00983F6D"/>
    <w:rsid w:val="00984761"/>
    <w:rsid w:val="00986260"/>
    <w:rsid w:val="009D6F18"/>
    <w:rsid w:val="009F2EB8"/>
    <w:rsid w:val="00A25FBF"/>
    <w:rsid w:val="00A27008"/>
    <w:rsid w:val="00A50E23"/>
    <w:rsid w:val="00A608F1"/>
    <w:rsid w:val="00A61101"/>
    <w:rsid w:val="00A65E3C"/>
    <w:rsid w:val="00A7186B"/>
    <w:rsid w:val="00A74E1D"/>
    <w:rsid w:val="00A8308C"/>
    <w:rsid w:val="00A950F3"/>
    <w:rsid w:val="00AE2868"/>
    <w:rsid w:val="00AF7A46"/>
    <w:rsid w:val="00B61DC7"/>
    <w:rsid w:val="00B71E7C"/>
    <w:rsid w:val="00BE30E2"/>
    <w:rsid w:val="00C01066"/>
    <w:rsid w:val="00C224D5"/>
    <w:rsid w:val="00C31677"/>
    <w:rsid w:val="00C36685"/>
    <w:rsid w:val="00C43E91"/>
    <w:rsid w:val="00C65BCF"/>
    <w:rsid w:val="00C91E38"/>
    <w:rsid w:val="00CB34C9"/>
    <w:rsid w:val="00CD1C17"/>
    <w:rsid w:val="00CF799B"/>
    <w:rsid w:val="00D44BEF"/>
    <w:rsid w:val="00D64A13"/>
    <w:rsid w:val="00D849F6"/>
    <w:rsid w:val="00D902AE"/>
    <w:rsid w:val="00DB50D6"/>
    <w:rsid w:val="00DE738A"/>
    <w:rsid w:val="00DF5245"/>
    <w:rsid w:val="00DF6DAA"/>
    <w:rsid w:val="00E01B9A"/>
    <w:rsid w:val="00E05BFC"/>
    <w:rsid w:val="00E23538"/>
    <w:rsid w:val="00E30264"/>
    <w:rsid w:val="00E3747E"/>
    <w:rsid w:val="00E71962"/>
    <w:rsid w:val="00E72F51"/>
    <w:rsid w:val="00E837FB"/>
    <w:rsid w:val="00E83F75"/>
    <w:rsid w:val="00E85C8B"/>
    <w:rsid w:val="00E86018"/>
    <w:rsid w:val="00EA0464"/>
    <w:rsid w:val="00EA3A61"/>
    <w:rsid w:val="00EB07E2"/>
    <w:rsid w:val="00EE0BD7"/>
    <w:rsid w:val="00FA636F"/>
    <w:rsid w:val="00FC0ED4"/>
    <w:rsid w:val="00FD4817"/>
    <w:rsid w:val="00FE4753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95A2"/>
  <w15:docId w15:val="{69568529-C28F-4685-8792-9891DA8B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22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83F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983F6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83F6D"/>
    <w:rPr>
      <w:rFonts w:ascii="Times New Roman" w:eastAsia="Times New Roman" w:hAnsi="Times New Roman" w:cs="Times New Roman"/>
      <w:sz w:val="24"/>
      <w:szCs w:val="20"/>
      <w:lang w:eastAsia="da-DK" w:bidi="ar-SA"/>
    </w:rPr>
  </w:style>
  <w:style w:type="paragraph" w:styleId="Brdtekst3">
    <w:name w:val="Body Text 3"/>
    <w:basedOn w:val="Normal"/>
    <w:link w:val="Brdtekst3Tegn"/>
    <w:uiPriority w:val="99"/>
    <w:unhideWhenUsed/>
    <w:rsid w:val="00983F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0"/>
      <w:lang w:bidi="ar-SA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983F6D"/>
    <w:rPr>
      <w:rFonts w:ascii="Arial" w:eastAsia="Times New Roman" w:hAnsi="Arial" w:cs="Arial"/>
      <w:szCs w:val="20"/>
      <w:lang w:eastAsia="da-DK" w:bidi="ar-SA"/>
    </w:rPr>
  </w:style>
  <w:style w:type="paragraph" w:styleId="Listeafsnit">
    <w:name w:val="List Paragraph"/>
    <w:basedOn w:val="Normal"/>
    <w:uiPriority w:val="34"/>
    <w:qFormat/>
    <w:rsid w:val="00983F6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paragraf">
    <w:name w:val="paragraf"/>
    <w:basedOn w:val="Normal"/>
    <w:rsid w:val="00983F6D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k2">
    <w:name w:val="stk2"/>
    <w:basedOn w:val="Normal"/>
    <w:rsid w:val="00983F6D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stknr1">
    <w:name w:val="stknr1"/>
    <w:basedOn w:val="Standardskrifttypeiafsnit"/>
    <w:rsid w:val="00983F6D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2A78"/>
    <w:rPr>
      <w:rFonts w:ascii="Tahoma" w:eastAsiaTheme="minorEastAsia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62A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62A7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62A78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2A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2A78"/>
    <w:rPr>
      <w:rFonts w:eastAsiaTheme="minorEastAsia"/>
      <w:b/>
      <w:bCs/>
      <w:sz w:val="20"/>
      <w:szCs w:val="20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981886"/>
    <w:rPr>
      <w:color w:val="800080" w:themeColor="followedHyperlink"/>
      <w:u w:val="single"/>
    </w:rPr>
  </w:style>
  <w:style w:type="paragraph" w:styleId="Ingenafstand">
    <w:name w:val="No Spacing"/>
    <w:uiPriority w:val="1"/>
    <w:qFormat/>
    <w:rsid w:val="00913829"/>
    <w:pPr>
      <w:spacing w:after="0" w:line="240" w:lineRule="auto"/>
    </w:pPr>
    <w:rPr>
      <w:kern w:val="2"/>
      <w:lang w:bidi="ar-SA"/>
      <w14:ligatures w14:val="standardContextual"/>
    </w:rPr>
  </w:style>
  <w:style w:type="character" w:styleId="Ulstomtale">
    <w:name w:val="Unresolved Mention"/>
    <w:basedOn w:val="Standardskrifttypeiafsnit"/>
    <w:uiPriority w:val="99"/>
    <w:semiHidden/>
    <w:unhideWhenUsed/>
    <w:rsid w:val="00913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043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7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5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7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35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olkekirkenspersonale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7135fortrolig@sogn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christiansenkaare@gmail.com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mailto:7135fortrolig@sogn.d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etsinformation.dk/eli/retsinfo/2019/10001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1900F10D0BF42BEC45E365288F329" ma:contentTypeVersion="1" ma:contentTypeDescription="Opret et nyt dokument." ma:contentTypeScope="" ma:versionID="153d7d08149d11e51fefd46049a90a0d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SS44E7UWSKDF-1573474668-49</_dlc_DocId>
    <_dlc_DocIdUrl xmlns="e693c129-c24c-4ed1-8162-534f6eb64d76">
      <Url>https://intranet.kirkenettet.dk/sites/haandboeger/km/blanket_mhr/personale/ansaettelser/opslag/_layouts/15/DocIdRedir.aspx?ID=SS44E7UWSKDF-1573474668-49</Url>
      <Description>SS44E7UWSKDF-1573474668-49</Description>
    </_dlc_DocIdUrl>
  </documentManagement>
</p:properties>
</file>

<file path=customXml/itemProps1.xml><?xml version="1.0" encoding="utf-8"?>
<ds:datastoreItem xmlns:ds="http://schemas.openxmlformats.org/officeDocument/2006/customXml" ds:itemID="{E02D0F88-B133-4BFF-8C5D-951C00F05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09E6D-D0DB-44F4-86A7-20F3F4DD37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C2542C-7E81-4E5D-8F62-6824CEBD6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57FAE-9B87-4B25-BEF6-2775901D46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00C1C3-1C2E-4FA2-A957-B7472F7CE1A6}">
  <ds:schemaRefs>
    <ds:schemaRef ds:uri="http://schemas.microsoft.com/office/2006/metadata/properties"/>
    <ds:schemaRef ds:uri="http://schemas.microsoft.com/sharepoint/v3"/>
    <ds:schemaRef ds:uri="e693c129-c24c-4ed1-8162-534f6eb64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Birgitta Johansen</dc:creator>
  <cp:lastModifiedBy>Majken Normand Bell</cp:lastModifiedBy>
  <cp:revision>2</cp:revision>
  <cp:lastPrinted>2025-09-05T12:40:00Z</cp:lastPrinted>
  <dcterms:created xsi:type="dcterms:W3CDTF">2025-10-15T06:35:00Z</dcterms:created>
  <dcterms:modified xsi:type="dcterms:W3CDTF">2025-10-15T06:35:00Z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0x0101001011900F10D0BF42BEC45E365288F329</vt:lpwstr>
  </property>
  <property fmtid="{D5CDD505-2E9C-101B-9397-08002B2CF9AE}" pid="3" name="_dlc_DocIdItemGuid">
    <vt:lpwstr>6e614446-cf31-49b0-8dea-ab5932ab2da4</vt:lpwstr>
  </property>
</Properties>
</file>